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56C" w:rsidRPr="00EF456C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B349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34996">
        <w:rPr>
          <w:rFonts w:ascii="Times New Roman" w:hAnsi="Times New Roman" w:cs="Times New Roman"/>
          <w:sz w:val="24"/>
          <w:szCs w:val="24"/>
          <w:lang w:val="sr-Latn-BA"/>
        </w:rPr>
        <w:t>431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/201</w:t>
      </w:r>
      <w:r w:rsidR="00EF456C">
        <w:rPr>
          <w:rFonts w:ascii="Times New Roman" w:hAnsi="Times New Roman" w:cs="Times New Roman"/>
          <w:sz w:val="24"/>
          <w:szCs w:val="24"/>
          <w:lang w:val="sr-Latn-BA"/>
        </w:rPr>
        <w:t>4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B34996">
        <w:rPr>
          <w:rFonts w:ascii="Times New Roman" w:hAnsi="Times New Roman" w:cs="Times New Roman"/>
          <w:sz w:val="24"/>
          <w:szCs w:val="24"/>
          <w:lang w:val="sr-Latn-BA"/>
        </w:rPr>
        <w:t>11</w:t>
      </w:r>
      <w:r w:rsidR="008B5C17">
        <w:rPr>
          <w:rFonts w:ascii="Times New Roman" w:hAnsi="Times New Roman" w:cs="Times New Roman"/>
          <w:sz w:val="24"/>
          <w:szCs w:val="24"/>
          <w:lang w:val="sr-Latn-BA"/>
        </w:rPr>
        <w:t>.04</w:t>
      </w:r>
      <w:r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8B5C17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8B5C17">
        <w:rPr>
          <w:rFonts w:ascii="Times New Roman" w:hAnsi="Times New Roman" w:cs="Times New Roman"/>
          <w:sz w:val="24"/>
          <w:szCs w:val="24"/>
          <w:lang w:val="sr-Cyrl-BA"/>
        </w:rPr>
        <w:t>пету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EF456C">
      <w:pPr>
        <w:numPr>
          <w:ilvl w:val="0"/>
          <w:numId w:val="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EF456C" w:rsidRDefault="00EF456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8B5C1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 /</w:t>
      </w:r>
      <w:r w:rsidR="008B5C17">
        <w:rPr>
          <w:rFonts w:ascii="Times New Roman" w:hAnsi="Times New Roman" w:cs="Times New Roman"/>
          <w:sz w:val="24"/>
          <w:szCs w:val="24"/>
          <w:lang w:val="sr-Cyrl-CS"/>
        </w:rPr>
        <w:t>четврте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редовне сједнице Научно-наставног вијећа Факултета за производњу и менаџмент Требиње;</w:t>
      </w:r>
    </w:p>
    <w:p w:rsidR="002844FB" w:rsidRDefault="002844FB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Доношење одлуке о одржавању 4. Математичке конференције Републике Српске</w:t>
      </w:r>
      <w:r w:rsidR="00451AD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51AD7" w:rsidRPr="00306718" w:rsidRDefault="00F520D7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Именовање Почасног, Научног и Организационог одбора 4. Математичке конференције Републике Српске;</w:t>
      </w:r>
    </w:p>
    <w:p w:rsidR="00306718" w:rsidRDefault="00306718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Разматрање приједлога за додјелу признања Универзитета</w:t>
      </w:r>
      <w:r w:rsidR="00803A94">
        <w:rPr>
          <w:rFonts w:ascii="Times New Roman" w:hAnsi="Times New Roman" w:cs="Times New Roman"/>
          <w:sz w:val="24"/>
          <w:szCs w:val="24"/>
          <w:lang w:val="sr-Latn-BA"/>
        </w:rPr>
        <w:t xml:space="preserve"> у Источном Сарајеву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190E4C" w:rsidRDefault="00190E4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36912">
        <w:rPr>
          <w:rFonts w:ascii="Times New Roman" w:hAnsi="Times New Roman" w:cs="Times New Roman"/>
          <w:sz w:val="24"/>
          <w:szCs w:val="24"/>
          <w:lang w:val="sr-Cyrl-CS"/>
        </w:rPr>
        <w:t>азматрање Извјештаја Комисије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пријављеним кандидатима за избор у звање ванредног професора за ужу научну област Машинство;</w:t>
      </w:r>
    </w:p>
    <w:p w:rsidR="00190E4C" w:rsidRDefault="00190E4C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A36912">
        <w:rPr>
          <w:rFonts w:ascii="Times New Roman" w:hAnsi="Times New Roman" w:cs="Times New Roman"/>
          <w:sz w:val="24"/>
          <w:szCs w:val="24"/>
          <w:lang w:val="sr-Cyrl-CS"/>
        </w:rPr>
        <w:t xml:space="preserve">азматрање Извјештаја Комисије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пријављеним кандидатима за избор у звање доцента за ужу научну област Међудисциплинарне друштвене науке;</w:t>
      </w:r>
    </w:p>
    <w:p w:rsidR="002844FB" w:rsidRPr="00011463" w:rsidRDefault="002844FB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Приједлог за расписивање конкурса за избор у звање ванредног профе</w:t>
      </w:r>
      <w:r w:rsidR="00A36912">
        <w:rPr>
          <w:rFonts w:ascii="Times New Roman" w:hAnsi="Times New Roman" w:cs="Times New Roman"/>
          <w:sz w:val="24"/>
          <w:szCs w:val="24"/>
          <w:lang w:val="sr-Cyrl-CS"/>
        </w:rPr>
        <w:t>сора за ужу н</w:t>
      </w:r>
      <w:r w:rsidR="00892D4E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3691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92D4E">
        <w:rPr>
          <w:rFonts w:ascii="Times New Roman" w:hAnsi="Times New Roman" w:cs="Times New Roman"/>
          <w:sz w:val="24"/>
          <w:szCs w:val="24"/>
          <w:lang w:val="sr-Cyrl-CS"/>
        </w:rPr>
        <w:t>чну област Машинство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11463" w:rsidRPr="004938F7" w:rsidRDefault="00011463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Захтјев</w:t>
      </w:r>
      <w:r w:rsidR="004938F7">
        <w:rPr>
          <w:rFonts w:ascii="Times New Roman" w:hAnsi="Times New Roman" w:cs="Times New Roman"/>
          <w:sz w:val="24"/>
          <w:szCs w:val="24"/>
          <w:lang w:val="sr-Latn-BA"/>
        </w:rPr>
        <w:t xml:space="preserve"> доц. </w:t>
      </w:r>
      <w:r w:rsidR="004938F7">
        <w:rPr>
          <w:rFonts w:ascii="Times New Roman" w:hAnsi="Times New Roman" w:cs="Times New Roman"/>
          <w:sz w:val="24"/>
          <w:szCs w:val="24"/>
          <w:lang w:val="sr-Cyrl-BA"/>
        </w:rPr>
        <w:t>д</w:t>
      </w:r>
      <w:r w:rsidR="004938F7">
        <w:rPr>
          <w:rFonts w:ascii="Times New Roman" w:hAnsi="Times New Roman" w:cs="Times New Roman"/>
          <w:sz w:val="24"/>
          <w:szCs w:val="24"/>
          <w:lang w:val="sr-Latn-BA"/>
        </w:rPr>
        <w:t xml:space="preserve">р </w:t>
      </w:r>
      <w:r w:rsidR="004938F7">
        <w:rPr>
          <w:rFonts w:ascii="Times New Roman" w:hAnsi="Times New Roman" w:cs="Times New Roman"/>
          <w:sz w:val="24"/>
          <w:szCs w:val="24"/>
          <w:lang w:val="sr-Cyrl-BA"/>
        </w:rPr>
        <w:t>Душана Јокановића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за</w:t>
      </w:r>
      <w:r w:rsidR="00D030C9">
        <w:rPr>
          <w:rFonts w:ascii="Times New Roman" w:hAnsi="Times New Roman" w:cs="Times New Roman"/>
          <w:sz w:val="24"/>
          <w:szCs w:val="24"/>
          <w:lang w:val="sr-Latn-BA"/>
        </w:rPr>
        <w:t xml:space="preserve"> давање сагласности за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4938F7">
        <w:rPr>
          <w:rFonts w:ascii="Times New Roman" w:hAnsi="Times New Roman" w:cs="Times New Roman"/>
          <w:sz w:val="24"/>
          <w:szCs w:val="24"/>
          <w:lang w:val="sr-Cyrl-BA"/>
        </w:rPr>
        <w:t>одлазак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на </w:t>
      </w:r>
      <w:r w:rsidR="004938F7">
        <w:rPr>
          <w:rFonts w:ascii="Times New Roman" w:hAnsi="Times New Roman" w:cs="Times New Roman"/>
          <w:sz w:val="24"/>
          <w:szCs w:val="24"/>
          <w:lang w:val="sr-Cyrl-BA"/>
        </w:rPr>
        <w:t>научни скуп</w:t>
      </w:r>
      <w:r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4938F7" w:rsidRDefault="004938F7" w:rsidP="00EF456C">
      <w:pPr>
        <w:numPr>
          <w:ilvl w:val="0"/>
          <w:numId w:val="1"/>
        </w:numPr>
        <w:tabs>
          <w:tab w:val="num" w:pos="709"/>
          <w:tab w:val="num" w:pos="18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Захтјев мр Гојка Крунића за давање сагласности за учествовање на </w:t>
      </w:r>
      <w:r w:rsidR="00360A87">
        <w:rPr>
          <w:rFonts w:ascii="Times New Roman" w:hAnsi="Times New Roman" w:cs="Times New Roman"/>
          <w:sz w:val="24"/>
          <w:szCs w:val="24"/>
          <w:lang w:val="sr-Cyrl-BA"/>
        </w:rPr>
        <w:t xml:space="preserve">научној </w:t>
      </w:r>
      <w:r>
        <w:rPr>
          <w:rFonts w:ascii="Times New Roman" w:hAnsi="Times New Roman" w:cs="Times New Roman"/>
          <w:sz w:val="24"/>
          <w:szCs w:val="24"/>
          <w:lang w:val="sr-Cyrl-BA"/>
        </w:rPr>
        <w:t>конференцији;</w:t>
      </w:r>
    </w:p>
    <w:p w:rsidR="00EF456C" w:rsidRPr="008B260E" w:rsidRDefault="002E5B15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2300D0" w:rsidRPr="00190E4C" w:rsidRDefault="00E33856" w:rsidP="008B5C17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EF456C" w:rsidRPr="008534A7" w:rsidRDefault="00EF456C" w:rsidP="00EF456C">
      <w:pPr>
        <w:numPr>
          <w:ilvl w:val="0"/>
          <w:numId w:val="1"/>
        </w:numPr>
        <w:tabs>
          <w:tab w:val="num" w:pos="709"/>
          <w:tab w:val="num" w:pos="21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456C" w:rsidRPr="004938F7" w:rsidRDefault="00EF456C" w:rsidP="004938F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</w:rPr>
        <w:tab/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A36912">
        <w:rPr>
          <w:rFonts w:ascii="Times New Roman" w:hAnsi="Times New Roman" w:cs="Times New Roman"/>
          <w:b/>
          <w:sz w:val="24"/>
          <w:szCs w:val="24"/>
          <w:lang w:val="sr-Cyrl-BA"/>
        </w:rPr>
        <w:t>уторак 15.04.2014</w:t>
      </w:r>
      <w:r w:rsidR="00447F8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. 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447F81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12.00 </w:t>
      </w:r>
      <w:r w:rsidRPr="00EF456C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EF456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853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4938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4938F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</w:t>
      </w:r>
      <w:r w:rsidR="004C609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1E7597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1607A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Доц. др Душан Јокановић</w:t>
      </w:r>
      <w:r w:rsidR="001607A0">
        <w:rPr>
          <w:rFonts w:ascii="Times New Roman" w:hAnsi="Times New Roman" w:cs="Times New Roman"/>
          <w:b/>
          <w:sz w:val="24"/>
          <w:szCs w:val="24"/>
          <w:lang w:val="sr-Cyrl-CS"/>
        </w:rPr>
        <w:t>, с.р.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6C" w:rsidRDefault="0055276C" w:rsidP="005E583C">
      <w:pPr>
        <w:spacing w:after="0" w:line="240" w:lineRule="auto"/>
      </w:pPr>
      <w:r>
        <w:separator/>
      </w:r>
    </w:p>
  </w:endnote>
  <w:endnote w:type="continuationSeparator" w:id="1">
    <w:p w:rsidR="0055276C" w:rsidRDefault="0055276C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6C" w:rsidRDefault="0055276C" w:rsidP="005E583C">
      <w:pPr>
        <w:spacing w:after="0" w:line="240" w:lineRule="auto"/>
      </w:pPr>
      <w:r>
        <w:separator/>
      </w:r>
    </w:p>
  </w:footnote>
  <w:footnote w:type="continuationSeparator" w:id="1">
    <w:p w:rsidR="0055276C" w:rsidRDefault="0055276C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1463"/>
    <w:rsid w:val="000256F9"/>
    <w:rsid w:val="00026796"/>
    <w:rsid w:val="0009268A"/>
    <w:rsid w:val="0009564C"/>
    <w:rsid w:val="000A4770"/>
    <w:rsid w:val="000E65F8"/>
    <w:rsid w:val="00124AF6"/>
    <w:rsid w:val="00125B7C"/>
    <w:rsid w:val="00140815"/>
    <w:rsid w:val="00141C08"/>
    <w:rsid w:val="001435C8"/>
    <w:rsid w:val="00157FF3"/>
    <w:rsid w:val="001607A0"/>
    <w:rsid w:val="00182447"/>
    <w:rsid w:val="00190E4C"/>
    <w:rsid w:val="00197E49"/>
    <w:rsid w:val="001A6484"/>
    <w:rsid w:val="001D0C64"/>
    <w:rsid w:val="001E7597"/>
    <w:rsid w:val="0021083B"/>
    <w:rsid w:val="00213187"/>
    <w:rsid w:val="00216D96"/>
    <w:rsid w:val="002300D0"/>
    <w:rsid w:val="0025496C"/>
    <w:rsid w:val="002844FB"/>
    <w:rsid w:val="00290B56"/>
    <w:rsid w:val="00295EE1"/>
    <w:rsid w:val="002A5AED"/>
    <w:rsid w:val="002E5B15"/>
    <w:rsid w:val="00306718"/>
    <w:rsid w:val="003262A7"/>
    <w:rsid w:val="003439F8"/>
    <w:rsid w:val="00350EEA"/>
    <w:rsid w:val="00360A87"/>
    <w:rsid w:val="003659EF"/>
    <w:rsid w:val="00386DE1"/>
    <w:rsid w:val="003917EF"/>
    <w:rsid w:val="003D0150"/>
    <w:rsid w:val="003E1A97"/>
    <w:rsid w:val="003F6C3E"/>
    <w:rsid w:val="00425CE1"/>
    <w:rsid w:val="004370E7"/>
    <w:rsid w:val="0044768F"/>
    <w:rsid w:val="00447F81"/>
    <w:rsid w:val="00451AD7"/>
    <w:rsid w:val="0046577B"/>
    <w:rsid w:val="004938F7"/>
    <w:rsid w:val="00493931"/>
    <w:rsid w:val="004B5D3B"/>
    <w:rsid w:val="004C6099"/>
    <w:rsid w:val="004D5803"/>
    <w:rsid w:val="005326CC"/>
    <w:rsid w:val="0054010E"/>
    <w:rsid w:val="0055276C"/>
    <w:rsid w:val="005A285B"/>
    <w:rsid w:val="005B5012"/>
    <w:rsid w:val="005D7C24"/>
    <w:rsid w:val="005E2B24"/>
    <w:rsid w:val="005E583C"/>
    <w:rsid w:val="005F0866"/>
    <w:rsid w:val="00602243"/>
    <w:rsid w:val="006C08B2"/>
    <w:rsid w:val="00701FF6"/>
    <w:rsid w:val="0073685D"/>
    <w:rsid w:val="00743EAB"/>
    <w:rsid w:val="00766969"/>
    <w:rsid w:val="00770AEA"/>
    <w:rsid w:val="007B0F97"/>
    <w:rsid w:val="007D45BE"/>
    <w:rsid w:val="007F7483"/>
    <w:rsid w:val="00803A94"/>
    <w:rsid w:val="00834A0D"/>
    <w:rsid w:val="008534A7"/>
    <w:rsid w:val="00871AC6"/>
    <w:rsid w:val="00881BF5"/>
    <w:rsid w:val="00892D4E"/>
    <w:rsid w:val="008B260E"/>
    <w:rsid w:val="008B5198"/>
    <w:rsid w:val="008B5C17"/>
    <w:rsid w:val="00963E09"/>
    <w:rsid w:val="009701B5"/>
    <w:rsid w:val="00991025"/>
    <w:rsid w:val="009923A8"/>
    <w:rsid w:val="009B4AAB"/>
    <w:rsid w:val="00A02B59"/>
    <w:rsid w:val="00A13370"/>
    <w:rsid w:val="00A210A1"/>
    <w:rsid w:val="00A32479"/>
    <w:rsid w:val="00A36912"/>
    <w:rsid w:val="00A44F42"/>
    <w:rsid w:val="00A67825"/>
    <w:rsid w:val="00A7448A"/>
    <w:rsid w:val="00AB6AC6"/>
    <w:rsid w:val="00AD1E01"/>
    <w:rsid w:val="00B34996"/>
    <w:rsid w:val="00B62CB3"/>
    <w:rsid w:val="00B823CC"/>
    <w:rsid w:val="00BA57D3"/>
    <w:rsid w:val="00BE47FE"/>
    <w:rsid w:val="00C250E2"/>
    <w:rsid w:val="00C536CE"/>
    <w:rsid w:val="00C655D4"/>
    <w:rsid w:val="00C73079"/>
    <w:rsid w:val="00CA342C"/>
    <w:rsid w:val="00CB1667"/>
    <w:rsid w:val="00CC6FEC"/>
    <w:rsid w:val="00CD64B3"/>
    <w:rsid w:val="00CE723F"/>
    <w:rsid w:val="00D00B36"/>
    <w:rsid w:val="00D030C9"/>
    <w:rsid w:val="00D0496E"/>
    <w:rsid w:val="00D34BB8"/>
    <w:rsid w:val="00D53932"/>
    <w:rsid w:val="00D57B24"/>
    <w:rsid w:val="00D610BE"/>
    <w:rsid w:val="00D725AC"/>
    <w:rsid w:val="00D7267B"/>
    <w:rsid w:val="00DA6EF4"/>
    <w:rsid w:val="00DC6511"/>
    <w:rsid w:val="00DC661B"/>
    <w:rsid w:val="00DD18F9"/>
    <w:rsid w:val="00DE2868"/>
    <w:rsid w:val="00DE71A2"/>
    <w:rsid w:val="00E017D2"/>
    <w:rsid w:val="00E32050"/>
    <w:rsid w:val="00E33856"/>
    <w:rsid w:val="00E9630B"/>
    <w:rsid w:val="00ED6C5C"/>
    <w:rsid w:val="00ED72DC"/>
    <w:rsid w:val="00EF456C"/>
    <w:rsid w:val="00F508F9"/>
    <w:rsid w:val="00F520D7"/>
    <w:rsid w:val="00F624A1"/>
    <w:rsid w:val="00F67908"/>
    <w:rsid w:val="00F80074"/>
    <w:rsid w:val="00F84518"/>
    <w:rsid w:val="00FD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21</cp:revision>
  <cp:lastPrinted>2014-04-11T10:42:00Z</cp:lastPrinted>
  <dcterms:created xsi:type="dcterms:W3CDTF">2014-04-10T06:15:00Z</dcterms:created>
  <dcterms:modified xsi:type="dcterms:W3CDTF">2014-04-11T10:51:00Z</dcterms:modified>
</cp:coreProperties>
</file>