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УНИВЕРЗИТЕТ У ИСТОЧНОМ САРАЈЕВУ</w:t>
      </w:r>
    </w:p>
    <w:p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ФАКУЛТЕТ ЗА ПРОИЗВОДЊУ И МЕНАЏМЕНТ ТРЕБИЊЕ</w:t>
      </w:r>
    </w:p>
    <w:p w:rsidR="00B70BF2" w:rsidRP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4544A">
        <w:rPr>
          <w:rFonts w:ascii="Times New Roman" w:hAnsi="Times New Roman" w:cs="Times New Roman"/>
          <w:sz w:val="24"/>
          <w:szCs w:val="24"/>
        </w:rPr>
        <w:t>Студијски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>: ИНДУСТРИЈСК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И МЕНАЏМЕНТ</w:t>
      </w: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Наставни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: </w:t>
      </w:r>
      <w:r w:rsidRPr="00E4544A">
        <w:rPr>
          <w:rFonts w:ascii="Times New Roman" w:hAnsi="Times New Roman" w:cs="Times New Roman"/>
          <w:sz w:val="24"/>
          <w:szCs w:val="24"/>
          <w:lang w:val="sr-Cyrl-CS"/>
        </w:rPr>
        <w:t>ИНЖЕЊЕРСКА ЕКОНОМИЈА</w:t>
      </w: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6C22B1" w:rsidRPr="007D3F64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Р Е З У Л Т А Т И </w:t>
      </w:r>
      <w:r w:rsidR="009506F0">
        <w:rPr>
          <w:rFonts w:ascii="Times New Roman" w:hAnsi="Times New Roman" w:cs="Times New Roman"/>
          <w:sz w:val="24"/>
          <w:szCs w:val="24"/>
          <w:lang w:val="sr-Cyrl-BA"/>
        </w:rPr>
        <w:t>другог</w:t>
      </w:r>
      <w:r w:rsidR="004F7BEE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9506F0">
        <w:rPr>
          <w:rFonts w:ascii="Times New Roman" w:hAnsi="Times New Roman" w:cs="Times New Roman"/>
          <w:sz w:val="24"/>
          <w:szCs w:val="24"/>
          <w:lang w:val="sr-Cyrl-BA"/>
        </w:rPr>
        <w:t>колоквијум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E454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одржаног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  <w:r w:rsidR="009506F0">
        <w:rPr>
          <w:rFonts w:ascii="Times New Roman" w:hAnsi="Times New Roman" w:cs="Times New Roman"/>
          <w:sz w:val="24"/>
          <w:szCs w:val="24"/>
        </w:rPr>
        <w:t>03</w:t>
      </w:r>
      <w:r w:rsidRPr="00E4544A">
        <w:rPr>
          <w:rFonts w:ascii="Times New Roman" w:hAnsi="Times New Roman" w:cs="Times New Roman"/>
          <w:sz w:val="24"/>
          <w:szCs w:val="24"/>
        </w:rPr>
        <w:t>.</w:t>
      </w:r>
      <w:r w:rsidR="009506F0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Pr="00E4544A">
        <w:rPr>
          <w:rFonts w:ascii="Times New Roman" w:hAnsi="Times New Roman" w:cs="Times New Roman"/>
          <w:sz w:val="24"/>
          <w:szCs w:val="24"/>
        </w:rPr>
        <w:t>.20</w:t>
      </w:r>
      <w:r w:rsidR="009506F0">
        <w:rPr>
          <w:rFonts w:ascii="Times New Roman" w:hAnsi="Times New Roman" w:cs="Times New Roman"/>
          <w:sz w:val="24"/>
          <w:szCs w:val="24"/>
          <w:lang w:val="sr-Cyrl-BA"/>
        </w:rPr>
        <w:t>23</w:t>
      </w:r>
      <w:r w:rsidRPr="00E4544A">
        <w:rPr>
          <w:rFonts w:ascii="Times New Roman" w:hAnsi="Times New Roman" w:cs="Times New Roman"/>
          <w:sz w:val="24"/>
          <w:szCs w:val="24"/>
        </w:rPr>
        <w:t xml:space="preserve">. </w:t>
      </w:r>
      <w:r w:rsidR="007D3F6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:rsidR="006C22B1" w:rsidRPr="009506F0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bs-Cyrl-BA"/>
        </w:rPr>
      </w:pPr>
    </w:p>
    <w:p w:rsidR="006C22B1" w:rsidRPr="00B70BF2" w:rsidRDefault="006C22B1" w:rsidP="006C22B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6390" w:type="dxa"/>
        <w:tblInd w:w="648" w:type="dxa"/>
        <w:tblLook w:val="04A0" w:firstRow="1" w:lastRow="0" w:firstColumn="1" w:lastColumn="0" w:noHBand="0" w:noVBand="1"/>
      </w:tblPr>
      <w:tblGrid>
        <w:gridCol w:w="2028"/>
        <w:gridCol w:w="2022"/>
        <w:gridCol w:w="2340"/>
      </w:tblGrid>
      <w:tr w:rsidR="009506F0" w:rsidRPr="00E4544A" w:rsidTr="009506F0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F0" w:rsidRPr="00E4544A" w:rsidRDefault="009506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F0" w:rsidRPr="00E4544A" w:rsidRDefault="009506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F0" w:rsidRPr="00E4544A" w:rsidRDefault="009506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Остварени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поени</w:t>
            </w:r>
            <w:proofErr w:type="spellEnd"/>
          </w:p>
        </w:tc>
      </w:tr>
      <w:tr w:rsidR="009506F0" w:rsidRPr="00E4544A" w:rsidTr="009506F0">
        <w:trPr>
          <w:trHeight w:val="30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F0" w:rsidRPr="00E4544A" w:rsidRDefault="009506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F0" w:rsidRPr="00E4544A" w:rsidRDefault="009506F0" w:rsidP="00E454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М-158/21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F0" w:rsidRPr="00E4544A" w:rsidRDefault="009506F0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15/20</w:t>
            </w:r>
          </w:p>
        </w:tc>
      </w:tr>
      <w:tr w:rsidR="009506F0" w:rsidRPr="00E4544A" w:rsidTr="009506F0">
        <w:trPr>
          <w:trHeight w:val="30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F0" w:rsidRPr="009506F0" w:rsidRDefault="009506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F0" w:rsidRDefault="009506F0" w:rsidP="00E454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М-151/20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F0" w:rsidRDefault="009506F0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11/20</w:t>
            </w:r>
          </w:p>
        </w:tc>
      </w:tr>
      <w:tr w:rsidR="006C22B1" w:rsidRPr="00E4544A" w:rsidTr="009506F0"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B1" w:rsidRPr="00E4544A" w:rsidRDefault="006C22B1" w:rsidP="007D3F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Закључно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редним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бројем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6F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bookmarkStart w:id="0" w:name="_GoBack"/>
            <w:bookmarkEnd w:id="0"/>
            <w:r w:rsidR="00E4544A" w:rsidRPr="00E454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E4544A" w:rsidRP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C22B1" w:rsidRPr="00002065" w:rsidRDefault="00DD7221" w:rsidP="00002065">
      <w:pPr>
        <w:pStyle w:val="ListParagraph"/>
        <w:tabs>
          <w:tab w:val="left" w:pos="1263"/>
          <w:tab w:val="right" w:pos="9072"/>
        </w:tabs>
        <w:ind w:left="1080"/>
        <w:rPr>
          <w:rFonts w:ascii="Times New Roman" w:hAnsi="Times New Roman" w:cs="Times New Roman"/>
          <w:sz w:val="24"/>
          <w:szCs w:val="24"/>
          <w:lang w:val="bs-Cyrl-BA"/>
        </w:rPr>
      </w:pPr>
      <w:r w:rsidRPr="00E4544A">
        <w:rPr>
          <w:rFonts w:ascii="Times New Roman" w:hAnsi="Times New Roman" w:cs="Times New Roman"/>
          <w:sz w:val="24"/>
          <w:szCs w:val="24"/>
        </w:rPr>
        <w:tab/>
      </w:r>
      <w:r w:rsidRPr="00E454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Предметни</w:t>
      </w:r>
      <w:proofErr w:type="spellEnd"/>
      <w:r w:rsidR="006C22B1" w:rsidRPr="00E4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="00002065">
        <w:rPr>
          <w:rFonts w:ascii="Times New Roman" w:hAnsi="Times New Roman" w:cs="Times New Roman"/>
          <w:sz w:val="24"/>
          <w:szCs w:val="24"/>
          <w:lang w:val="bs-Cyrl-BA"/>
        </w:rPr>
        <w:t>:</w:t>
      </w:r>
    </w:p>
    <w:p w:rsidR="006C22B1" w:rsidRDefault="00002065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6C22B1" w:rsidRPr="00E454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6C22B1" w:rsidRPr="00E4544A">
        <w:rPr>
          <w:rFonts w:ascii="Times New Roman" w:hAnsi="Times New Roman" w:cs="Times New Roman"/>
          <w:sz w:val="24"/>
          <w:szCs w:val="24"/>
        </w:rPr>
        <w:t xml:space="preserve"> </w:t>
      </w:r>
      <w:r w:rsidR="006C22B1" w:rsidRPr="00E4544A">
        <w:rPr>
          <w:rFonts w:ascii="Times New Roman" w:hAnsi="Times New Roman" w:cs="Times New Roman"/>
          <w:sz w:val="24"/>
          <w:szCs w:val="24"/>
          <w:lang w:val="sr-Cyrl-CS"/>
        </w:rPr>
        <w:t>Мирјана Миљановић</w:t>
      </w:r>
    </w:p>
    <w:p w:rsidR="006C22B1" w:rsidRDefault="006C22B1" w:rsidP="006C22B1">
      <w:pPr>
        <w:rPr>
          <w:lang w:val="sr-Cyrl-CS"/>
        </w:rPr>
      </w:pPr>
    </w:p>
    <w:p w:rsidR="00C347CA" w:rsidRDefault="009506F0"/>
    <w:sectPr w:rsidR="00C347C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58"/>
    <w:rsid w:val="00002065"/>
    <w:rsid w:val="00470238"/>
    <w:rsid w:val="004F7BEE"/>
    <w:rsid w:val="006C22B1"/>
    <w:rsid w:val="00731972"/>
    <w:rsid w:val="007D3F64"/>
    <w:rsid w:val="009506F0"/>
    <w:rsid w:val="00A71B58"/>
    <w:rsid w:val="00B70BF2"/>
    <w:rsid w:val="00CA777B"/>
    <w:rsid w:val="00DD7221"/>
    <w:rsid w:val="00E4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75195"/>
  <w15:docId w15:val="{AC762C12-6817-4119-BC55-96176772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2B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B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C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Windows User</cp:lastModifiedBy>
  <cp:revision>7</cp:revision>
  <cp:lastPrinted>2020-12-23T06:14:00Z</cp:lastPrinted>
  <dcterms:created xsi:type="dcterms:W3CDTF">2019-12-06T06:07:00Z</dcterms:created>
  <dcterms:modified xsi:type="dcterms:W3CDTF">2023-02-06T09:28:00Z</dcterms:modified>
</cp:coreProperties>
</file>