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2AC" w:rsidRDefault="00F302AC" w:rsidP="00F302AC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Студијски програм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: Индустријс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к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и менаџмент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и И</w:t>
      </w:r>
      <w:r w:rsidR="005D0A6F">
        <w:rPr>
          <w:rFonts w:ascii="Times New Roman" w:eastAsia="Times New Roman" w:hAnsi="Times New Roman"/>
          <w:sz w:val="24"/>
          <w:szCs w:val="24"/>
          <w:lang w:val="sr-Cyrl-CS" w:eastAsia="sr-Latn-CS"/>
        </w:rPr>
        <w:t>ндустријс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ко инжењерство за енергетику</w:t>
      </w:r>
    </w:p>
    <w:p w:rsidR="00F302AC" w:rsidRPr="00F302AC" w:rsidRDefault="00F302AC" w:rsidP="00F302AC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Наставни предмет: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Наука о материјалима</w:t>
      </w:r>
    </w:p>
    <w:p w:rsidR="00F302AC" w:rsidRDefault="00F302AC" w:rsidP="00F302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F302AC" w:rsidRDefault="00F302AC" w:rsidP="00F302A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 xml:space="preserve">          Р  Е  З  У  Л  Т  А  Т  И</w:t>
      </w:r>
    </w:p>
    <w:p w:rsidR="00F302AC" w:rsidRDefault="00F302AC" w:rsidP="00F302A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F302AC" w:rsidRDefault="00F302AC" w:rsidP="00F302AC">
      <w:pPr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 w:rsidRPr="00F302AC"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1. КОЛОКВИЈУМА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одржаног 23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.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11.2023. године</w:t>
      </w:r>
    </w:p>
    <w:p w:rsidR="00F302AC" w:rsidRDefault="00F302AC" w:rsidP="00F302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F302AC" w:rsidRDefault="00F302AC" w:rsidP="00F302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F302AC" w:rsidRDefault="00F302AC" w:rsidP="00F302A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Latn-RS" w:eastAsia="sr-Latn-CS"/>
        </w:rPr>
      </w:pP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3544"/>
        <w:gridCol w:w="1997"/>
      </w:tblGrid>
      <w:tr w:rsidR="00F302AC" w:rsidTr="00F302AC">
        <w:trPr>
          <w:trHeight w:val="806"/>
          <w:jc w:val="center"/>
        </w:trPr>
        <w:tc>
          <w:tcPr>
            <w:tcW w:w="2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02AC" w:rsidRDefault="00F302A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Ред. број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02AC" w:rsidRDefault="00F302A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Број индекса</w:t>
            </w:r>
          </w:p>
        </w:tc>
        <w:tc>
          <w:tcPr>
            <w:tcW w:w="1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02AC" w:rsidRDefault="00F302A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Остварени поени</w:t>
            </w:r>
          </w:p>
        </w:tc>
      </w:tr>
      <w:tr w:rsidR="00F302AC" w:rsidTr="00F302AC">
        <w:trPr>
          <w:trHeight w:val="291"/>
          <w:jc w:val="center"/>
        </w:trPr>
        <w:tc>
          <w:tcPr>
            <w:tcW w:w="21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F302AC" w:rsidRDefault="00F302A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F302AC" w:rsidRDefault="00F302A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  <w:t>М-169/23</w:t>
            </w:r>
          </w:p>
        </w:tc>
        <w:tc>
          <w:tcPr>
            <w:tcW w:w="199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F302AC" w:rsidRDefault="00F302A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22,5/24</w:t>
            </w:r>
          </w:p>
        </w:tc>
      </w:tr>
      <w:tr w:rsidR="00F302AC" w:rsidTr="00F302AC">
        <w:trPr>
          <w:trHeight w:val="291"/>
          <w:jc w:val="center"/>
        </w:trPr>
        <w:tc>
          <w:tcPr>
            <w:tcW w:w="21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F302AC" w:rsidRDefault="00F302A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F302AC" w:rsidRDefault="00F302A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  <w:t>Е-202/23</w:t>
            </w:r>
          </w:p>
        </w:tc>
        <w:tc>
          <w:tcPr>
            <w:tcW w:w="199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F302AC" w:rsidRDefault="00F302A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20/24</w:t>
            </w:r>
          </w:p>
        </w:tc>
      </w:tr>
      <w:tr w:rsidR="00F302AC" w:rsidTr="00F302AC">
        <w:trPr>
          <w:trHeight w:val="291"/>
          <w:jc w:val="center"/>
        </w:trPr>
        <w:tc>
          <w:tcPr>
            <w:tcW w:w="21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F302AC" w:rsidRDefault="00F302A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 xml:space="preserve">3. 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F302AC" w:rsidRDefault="00F302A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  <w:t>М-170/23</w:t>
            </w:r>
          </w:p>
        </w:tc>
        <w:tc>
          <w:tcPr>
            <w:tcW w:w="199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F302AC" w:rsidRDefault="00F302A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19/24</w:t>
            </w:r>
          </w:p>
        </w:tc>
      </w:tr>
      <w:tr w:rsidR="00F302AC" w:rsidTr="00F302AC">
        <w:trPr>
          <w:trHeight w:val="291"/>
          <w:jc w:val="center"/>
        </w:trPr>
        <w:tc>
          <w:tcPr>
            <w:tcW w:w="21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F302AC" w:rsidRDefault="00F302A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F302AC" w:rsidRDefault="00F302A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  <w:t>Е-201/23</w:t>
            </w:r>
          </w:p>
        </w:tc>
        <w:tc>
          <w:tcPr>
            <w:tcW w:w="199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F302AC" w:rsidRDefault="00F302A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17/24</w:t>
            </w:r>
          </w:p>
        </w:tc>
      </w:tr>
      <w:tr w:rsidR="00F302AC" w:rsidTr="00F302AC">
        <w:trPr>
          <w:trHeight w:val="291"/>
          <w:jc w:val="center"/>
        </w:trPr>
        <w:tc>
          <w:tcPr>
            <w:tcW w:w="21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F302AC" w:rsidRDefault="00F302A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F302AC" w:rsidRDefault="00F302A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  <w:t>Е-204/23</w:t>
            </w:r>
          </w:p>
        </w:tc>
        <w:tc>
          <w:tcPr>
            <w:tcW w:w="199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F302AC" w:rsidRDefault="00F302A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12,5/24</w:t>
            </w:r>
          </w:p>
        </w:tc>
      </w:tr>
      <w:tr w:rsidR="00F302AC" w:rsidTr="00F302AC">
        <w:trPr>
          <w:trHeight w:val="291"/>
          <w:jc w:val="center"/>
        </w:trPr>
        <w:tc>
          <w:tcPr>
            <w:tcW w:w="21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F302AC" w:rsidRDefault="00F302A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sr-Latn-B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253144" wp14:editId="19DFF644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-5080</wp:posOffset>
                      </wp:positionV>
                      <wp:extent cx="4876800" cy="9525"/>
                      <wp:effectExtent l="0" t="0" r="19050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8768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05pt,-.4pt" to="377.9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" strokecolor="black [3040]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F302AC" w:rsidRDefault="00F302A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  <w:t>М-171/23</w:t>
            </w:r>
          </w:p>
        </w:tc>
        <w:tc>
          <w:tcPr>
            <w:tcW w:w="199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F302AC" w:rsidRDefault="00F302A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5,5/24</w:t>
            </w:r>
          </w:p>
        </w:tc>
      </w:tr>
      <w:tr w:rsidR="00F302AC" w:rsidTr="00F302AC">
        <w:trPr>
          <w:trHeight w:val="291"/>
          <w:jc w:val="center"/>
        </w:trPr>
        <w:tc>
          <w:tcPr>
            <w:tcW w:w="21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F302AC" w:rsidRDefault="00F302A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F302AC" w:rsidRDefault="00F302A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  <w:t>М-165/23</w:t>
            </w:r>
          </w:p>
        </w:tc>
        <w:tc>
          <w:tcPr>
            <w:tcW w:w="199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F302AC" w:rsidRDefault="00F302A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2,5/24</w:t>
            </w:r>
          </w:p>
        </w:tc>
      </w:tr>
      <w:tr w:rsidR="00F302AC" w:rsidTr="00F302AC">
        <w:trPr>
          <w:trHeight w:val="291"/>
          <w:jc w:val="center"/>
        </w:trPr>
        <w:tc>
          <w:tcPr>
            <w:tcW w:w="21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F302AC" w:rsidRDefault="00F302A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F302AC" w:rsidRDefault="00F302A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  <w:t>М-168/23</w:t>
            </w:r>
          </w:p>
        </w:tc>
        <w:tc>
          <w:tcPr>
            <w:tcW w:w="199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F302AC" w:rsidRDefault="00F302A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2/24</w:t>
            </w:r>
          </w:p>
        </w:tc>
      </w:tr>
      <w:tr w:rsidR="00F302AC" w:rsidTr="00F302AC">
        <w:trPr>
          <w:trHeight w:val="291"/>
          <w:jc w:val="center"/>
        </w:trPr>
        <w:tc>
          <w:tcPr>
            <w:tcW w:w="7680" w:type="dxa"/>
            <w:gridSpan w:val="3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F302AC" w:rsidRDefault="005D0A6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Закључно са редним бројем 5</w:t>
            </w:r>
            <w:r w:rsidR="00F302AC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.</w:t>
            </w:r>
          </w:p>
        </w:tc>
      </w:tr>
    </w:tbl>
    <w:p w:rsidR="00F302AC" w:rsidRDefault="00F302AC" w:rsidP="00F302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F302AC" w:rsidRDefault="00F302AC" w:rsidP="00F302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Напомена: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Укупан број поена на колоквијуму је 2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4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, а колоквијум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су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 положи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ли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студент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и закључно са редним бројем 5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.</w:t>
      </w:r>
    </w:p>
    <w:p w:rsidR="00F302AC" w:rsidRDefault="00F302AC" w:rsidP="00F302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F302AC" w:rsidRDefault="00F302AC" w:rsidP="00F302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F302AC" w:rsidRDefault="00F302AC" w:rsidP="00F302A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Предметни наставник</w:t>
      </w: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>:</w:t>
      </w:r>
    </w:p>
    <w:p w:rsidR="00F302AC" w:rsidRDefault="00F302AC" w:rsidP="00F302AC">
      <w:pPr>
        <w:jc w:val="right"/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Проф. др Славиша Мољевић</w:t>
      </w:r>
    </w:p>
    <w:p w:rsidR="00186994" w:rsidRDefault="00186994"/>
    <w:sectPr w:rsidR="00186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2AC"/>
    <w:rsid w:val="00186994"/>
    <w:rsid w:val="005D0A6F"/>
    <w:rsid w:val="00F3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2A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2A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9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MGMT</dc:creator>
  <cp:lastModifiedBy>MGMT</cp:lastModifiedBy>
  <cp:revision>2</cp:revision>
  <cp:lastPrinted>2023-11-27T13:02:00Z</cp:lastPrinted>
  <dcterms:created xsi:type="dcterms:W3CDTF">2023-11-27T12:50:00Z</dcterms:created>
  <dcterms:modified xsi:type="dcterms:W3CDTF">2023-11-27T13:03:00Z</dcterms:modified>
</cp:coreProperties>
</file>